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три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месяца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</w:t>
      </w:r>
      <w:r>
        <w:rPr>
          <w:rFonts w:cs="Times New Roman" w:ascii="Times New Roman" w:hAnsi="Times New Roman"/>
          <w:sz w:val="28"/>
          <w:szCs w:val="28"/>
        </w:rPr>
        <w:t>31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67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326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получением единовременного пособия из средств муниципального бюджета в связи с рождением двойняшек (тройняшек) в январе - </w:t>
      </w:r>
      <w:r>
        <w:rPr>
          <w:rFonts w:cs="Times New Roman" w:ascii="Times New Roman" w:hAnsi="Times New Roman"/>
          <w:sz w:val="28"/>
          <w:szCs w:val="28"/>
        </w:rPr>
        <w:t>марте</w:t>
      </w:r>
      <w:r>
        <w:rPr>
          <w:rFonts w:cs="Times New Roman" w:ascii="Times New Roman" w:hAnsi="Times New Roman"/>
          <w:sz w:val="28"/>
          <w:szCs w:val="28"/>
        </w:rPr>
        <w:t xml:space="preserve"> 2022 года 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опубликовано 2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LibreOffice/6.4.7.2$Linux_X86_64 LibreOffice_project/72d9d5113b23a0ed474720f9d366fcde9a2744dd</Application>
  <Pages>1</Pages>
  <Words>166</Words>
  <Characters>1226</Characters>
  <CharactersWithSpaces>1385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2021-11-24T08:37:35Z</cp:lastPrinted>
  <dcterms:modified xsi:type="dcterms:W3CDTF">2022-03-25T13:53:00Z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